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The</w:t>
      </w:r>
      <w:r>
        <w:t xml:space="preserve"> </w:t>
      </w:r>
      <w:r>
        <w:t xml:space="preserve">Stasi</w:t>
      </w:r>
      <w:r>
        <w:t xml:space="preserve"> </w:t>
      </w:r>
      <w:r>
        <w:t xml:space="preserve">and</w:t>
      </w:r>
      <w:r>
        <w:t xml:space="preserve"> </w:t>
      </w:r>
      <w:r>
        <w:t xml:space="preserve">the</w:t>
      </w:r>
      <w:r>
        <w:t xml:space="preserve"> </w:t>
      </w:r>
      <w:r>
        <w:t xml:space="preserve">nature</w:t>
      </w:r>
      <w:r>
        <w:t xml:space="preserve"> </w:t>
      </w:r>
      <w:r>
        <w:t xml:space="preserve">of</w:t>
      </w:r>
      <w:r>
        <w:t xml:space="preserve"> </w:t>
      </w:r>
      <w:r>
        <w:t xml:space="preserve">surveillance</w:t>
      </w:r>
    </w:p>
    <w:p>
      <w:pPr>
        <w:pStyle w:val="Author"/>
      </w:pPr>
      <w:r>
        <w:t xml:space="preserve">Mohit</w:t>
      </w:r>
      <w:r>
        <w:t xml:space="preserve"> </w:t>
      </w:r>
      <w:r>
        <w:t xml:space="preserve">Agarwal</w:t>
      </w:r>
    </w:p>
    <w:p>
      <w:pPr>
        <w:pStyle w:val="Date"/>
      </w:pPr>
      <w:r>
        <w:t xml:space="preserve">July</w:t>
      </w:r>
      <w:r>
        <w:t xml:space="preserve"> </w:t>
      </w:r>
      <w:r>
        <w:t xml:space="preserve">2021</w:t>
      </w:r>
    </w:p>
    <w:p>
      <w:pPr>
        <w:pStyle w:val="FirstParagraph"/>
      </w:pPr>
      <w:r>
        <w:t xml:space="preserve">Throughout the GDR, the Stasi performed surveillance and intervened</w:t>
      </w:r>
      <w:r>
        <w:t xml:space="preserve"> </w:t>
      </w:r>
      <w:r>
        <w:t xml:space="preserve">when it seemed necessary in order to support the ruling dictatorship</w:t>
      </w:r>
      <w:r>
        <w:t xml:space="preserve"> </w:t>
      </w:r>
      <w:r>
        <w:t xml:space="preserve">and act to prevent that which the party wanted to</w:t>
      </w:r>
      <w:r>
        <w:t xml:space="preserve"> </w:t>
      </w:r>
      <w:r>
        <w:t xml:space="preserve">(</w:t>
      </w:r>
      <w:hyperlink w:anchor="ref-purpose">
        <w:r>
          <w:rPr>
            <w:rStyle w:val="Hyperlink"/>
          </w:rPr>
          <w:t xml:space="preserve">Jarausch 2014</w:t>
        </w:r>
      </w:hyperlink>
      <w:r>
        <w:t xml:space="preserve">)</w:t>
      </w:r>
      <w:r>
        <w:t xml:space="preserve">. The</w:t>
      </w:r>
      <w:r>
        <w:t xml:space="preserve"> </w:t>
      </w:r>
      <w:r>
        <w:t xml:space="preserve">Stasi operated until the recent reunification of Germany. The example</w:t>
      </w:r>
      <w:r>
        <w:t xml:space="preserve"> </w:t>
      </w:r>
      <w:r>
        <w:t xml:space="preserve">of the Stasi might, therefore, be a rather useful one in the</w:t>
      </w:r>
      <w:r>
        <w:t xml:space="preserve"> </w:t>
      </w:r>
      <w:r>
        <w:t xml:space="preserve">consideration of surveillance and the widespread implications that it</w:t>
      </w:r>
      <w:r>
        <w:t xml:space="preserve"> </w:t>
      </w:r>
      <w:r>
        <w:t xml:space="preserve">has. The identification of various characteristics of surveillance</w:t>
      </w:r>
      <w:r>
        <w:t xml:space="preserve"> </w:t>
      </w:r>
      <w:r>
        <w:t xml:space="preserve">through their visibility in East Germany paints a picture of</w:t>
      </w:r>
      <w:r>
        <w:t xml:space="preserve"> </w:t>
      </w:r>
      <w:r>
        <w:t xml:space="preserve">surveillance, the way it can behave like other political measures, and</w:t>
      </w:r>
      <w:r>
        <w:t xml:space="preserve"> </w:t>
      </w:r>
      <w:r>
        <w:t xml:space="preserve">how it is useful and potentially essential for modern totalitarianism.</w:t>
      </w:r>
    </w:p>
    <w:p>
      <w:pPr>
        <w:pStyle w:val="BodyText"/>
      </w:pPr>
      <w:r>
        <w:t xml:space="preserve">The example of the Stasi makes it very clear that surveillance can</w:t>
      </w:r>
      <w:r>
        <w:t xml:space="preserve"> </w:t>
      </w:r>
      <w:r>
        <w:t xml:space="preserve">meaningfully serve the state and its need for power. The Stasi</w:t>
      </w:r>
      <w:r>
        <w:t xml:space="preserve"> </w:t>
      </w:r>
      <w:r>
        <w:t xml:space="preserve">existed to act for the ruling party in East Germany and to ensure that</w:t>
      </w:r>
      <w:r>
        <w:t xml:space="preserve"> </w:t>
      </w:r>
      <w:r>
        <w:t xml:space="preserve">those under the regime were kept within certain limits. The head of</w:t>
      </w:r>
      <w:r>
        <w:t xml:space="preserve"> </w:t>
      </w:r>
      <w:r>
        <w:t xml:space="preserve">the Stasi, Erich Mielke, had great power politically as a member of</w:t>
      </w:r>
      <w:r>
        <w:t xml:space="preserve"> </w:t>
      </w:r>
      <w:r>
        <w:t xml:space="preserve">the ruling inner circle, the Politburo. His position and the fear of</w:t>
      </w:r>
      <w:r>
        <w:t xml:space="preserve"> </w:t>
      </w:r>
      <w:r>
        <w:t xml:space="preserve">both him and his organisation</w:t>
      </w:r>
      <w:r>
        <w:t xml:space="preserve"> </w:t>
      </w:r>
      <w:r>
        <w:t xml:space="preserve">(</w:t>
      </w:r>
      <w:hyperlink w:anchor="ref-guardian-mielke">
        <w:r>
          <w:rPr>
            <w:rStyle w:val="Hyperlink"/>
          </w:rPr>
          <w:t xml:space="preserve">Fitzmaurice 2000</w:t>
        </w:r>
      </w:hyperlink>
      <w:r>
        <w:t xml:space="preserve">)</w:t>
      </w:r>
      <w:r>
        <w:t xml:space="preserve"> </w:t>
      </w:r>
      <w:r>
        <w:t xml:space="preserve">reflects the tie</w:t>
      </w:r>
      <w:r>
        <w:t xml:space="preserve"> </w:t>
      </w:r>
      <w:r>
        <w:t xml:space="preserve">between the Stasi and the state.</w:t>
      </w:r>
    </w:p>
    <w:p>
      <w:pPr>
        <w:pStyle w:val="BodyText"/>
      </w:pPr>
      <w:r>
        <w:t xml:space="preserve">Great power and flexibility was afforded to the rulers of the state by</w:t>
      </w:r>
      <w:r>
        <w:t xml:space="preserve"> </w:t>
      </w:r>
      <w:r>
        <w:t xml:space="preserve">the actions of the Stasi, leading the party to encourage and fund the</w:t>
      </w:r>
      <w:r>
        <w:t xml:space="preserve"> </w:t>
      </w:r>
      <w:r>
        <w:t xml:space="preserve">work of the Stasi. The leadership could through high level politics</w:t>
      </w:r>
      <w:r>
        <w:t xml:space="preserve"> </w:t>
      </w:r>
      <w:r>
        <w:t xml:space="preserve">outsource involvement on a much lower level to the Stasi and maintain</w:t>
      </w:r>
      <w:r>
        <w:t xml:space="preserve"> </w:t>
      </w:r>
      <w:r>
        <w:t xml:space="preserve">their authoritarian positions more effectively. In this way,</w:t>
      </w:r>
      <w:r>
        <w:t xml:space="preserve"> </w:t>
      </w:r>
      <w:r>
        <w:t xml:space="preserve">surveillance is much like propaganda. In a way that is not</w:t>
      </w:r>
      <w:r>
        <w:t xml:space="preserve"> </w:t>
      </w:r>
      <w:r>
        <w:t xml:space="preserve">immediately obvious, surveillance is able to have a widespread impact</w:t>
      </w:r>
      <w:r>
        <w:t xml:space="preserve"> </w:t>
      </w:r>
      <w:r>
        <w:t xml:space="preserve">on individuals according to the wishes of those in power.</w:t>
      </w:r>
    </w:p>
    <w:p>
      <w:pPr>
        <w:pStyle w:val="BodyText"/>
      </w:pPr>
      <w:r>
        <w:t xml:space="preserve">In the GDR, those in power wanted to actively control the lives of</w:t>
      </w:r>
      <w:r>
        <w:t xml:space="preserve"> </w:t>
      </w:r>
      <w:r>
        <w:t xml:space="preserve">their citizens, and ensure behaviour according to the rules of the</w:t>
      </w:r>
      <w:r>
        <w:t xml:space="preserve"> </w:t>
      </w:r>
      <w:r>
        <w:t xml:space="preserve">state. Surveillance might serve those who want control particularly</w:t>
      </w:r>
      <w:r>
        <w:t xml:space="preserve"> </w:t>
      </w:r>
      <w:r>
        <w:t xml:space="preserve">effectively. The Stasi was able to influence people through their</w:t>
      </w:r>
      <w:r>
        <w:t xml:space="preserve"> </w:t>
      </w:r>
      <w:r>
        <w:t xml:space="preserve">surveillance and related actions due to their spread throughout East</w:t>
      </w:r>
      <w:r>
        <w:t xml:space="preserve"> </w:t>
      </w:r>
      <w:r>
        <w:t xml:space="preserve">German society. The Stasi was able to make its way into the groups it</w:t>
      </w:r>
      <w:r>
        <w:t xml:space="preserve"> </w:t>
      </w:r>
      <w:r>
        <w:t xml:space="preserve">considered</w:t>
      </w:r>
      <w:r>
        <w:t xml:space="preserve"> </w:t>
      </w:r>
      <w:r>
        <w:t xml:space="preserve">‘</w:t>
      </w:r>
      <w:r>
        <w:t xml:space="preserve">enemies</w:t>
      </w:r>
      <w:r>
        <w:t xml:space="preserve">’</w:t>
      </w:r>
      <w:r>
        <w:t xml:space="preserve">, such as the Church. Many members of the church</w:t>
      </w:r>
      <w:r>
        <w:t xml:space="preserve"> </w:t>
      </w:r>
      <w:r>
        <w:t xml:space="preserve">were Stasi members or informants. By this method of infiltration,</w:t>
      </w:r>
      <w:r>
        <w:t xml:space="preserve"> </w:t>
      </w:r>
      <w:r>
        <w:t xml:space="preserve">surveillance is a useful tool to those who wish to effectively control</w:t>
      </w:r>
      <w:r>
        <w:t xml:space="preserve"> </w:t>
      </w:r>
      <w:r>
        <w:t xml:space="preserve">their populations.</w:t>
      </w:r>
    </w:p>
    <w:p>
      <w:pPr>
        <w:pStyle w:val="BodyText"/>
      </w:pPr>
      <w:r>
        <w:t xml:space="preserve">Groups or individuals that the state wishes to silence or remove can</w:t>
      </w:r>
      <w:r>
        <w:t xml:space="preserve"> </w:t>
      </w:r>
      <w:r>
        <w:t xml:space="preserve">be effectively handled through surveillance. Surveillance creates a</w:t>
      </w:r>
      <w:r>
        <w:t xml:space="preserve"> </w:t>
      </w:r>
      <w:r>
        <w:t xml:space="preserve">covert and effective root to attack those an authoritarian state</w:t>
      </w:r>
      <w:r>
        <w:t xml:space="preserve"> </w:t>
      </w:r>
      <w:r>
        <w:t xml:space="preserve">wishes to, rather than other methods which are more easily noticeable</w:t>
      </w:r>
      <w:r>
        <w:t xml:space="preserve"> </w:t>
      </w:r>
      <w:r>
        <w:t xml:space="preserve">and preventable. On the other hand, methods such as propaganda and</w:t>
      </w:r>
      <w:r>
        <w:t xml:space="preserve"> </w:t>
      </w:r>
      <w:r>
        <w:t xml:space="preserve">traditional policing cannot prevent those working actively to escape</w:t>
      </w:r>
      <w:r>
        <w:t xml:space="preserve"> </w:t>
      </w:r>
      <w:r>
        <w:t xml:space="preserve">the reach of those in power or spreading their own ideas in secret.</w:t>
      </w:r>
      <w:r>
        <w:t xml:space="preserve"> </w:t>
      </w:r>
      <w:r>
        <w:t xml:space="preserve">Furthermore, surveillance has the ability to create an atmosphere of</w:t>
      </w:r>
      <w:r>
        <w:t xml:space="preserve"> </w:t>
      </w:r>
      <w:r>
        <w:t xml:space="preserve">fear, where one is unaware of who may be an informant. This forces</w:t>
      </w:r>
      <w:r>
        <w:t xml:space="preserve"> </w:t>
      </w:r>
      <w:r>
        <w:t xml:space="preserve">one to become acutely aware of what not to say to others and can</w:t>
      </w:r>
      <w:r>
        <w:t xml:space="preserve"> </w:t>
      </w:r>
      <w:r>
        <w:t xml:space="preserve">practically silence the spread of unwanted information. A</w:t>
      </w:r>
      <w:r>
        <w:t xml:space="preserve"> </w:t>
      </w:r>
      <w:r>
        <w:t xml:space="preserve">consideration of who</w:t>
      </w:r>
      <w:r>
        <w:t xml:space="preserve"> </w:t>
      </w:r>
      <w:r>
        <w:t xml:space="preserve">‘</w:t>
      </w:r>
      <w:r>
        <w:t xml:space="preserve">worked for</w:t>
      </w:r>
      <w:r>
        <w:t xml:space="preserve">’</w:t>
      </w:r>
      <w:r>
        <w:t xml:space="preserve"> </w:t>
      </w:r>
      <w:r>
        <w:t xml:space="preserve">the Stasi and thereby who or what</w:t>
      </w:r>
      <w:r>
        <w:t xml:space="preserve"> </w:t>
      </w:r>
      <w:r>
        <w:t xml:space="preserve">the Stasi was or was at least made of is important. The number of</w:t>
      </w:r>
      <w:r>
        <w:t xml:space="preserve"> </w:t>
      </w:r>
      <w:r>
        <w:t xml:space="preserve">Stasi informants was far greater than the number of full-time Stasi</w:t>
      </w:r>
      <w:r>
        <w:t xml:space="preserve"> </w:t>
      </w:r>
      <w:r>
        <w:t xml:space="preserve">officers</w:t>
      </w:r>
      <w:r>
        <w:t xml:space="preserve"> </w:t>
      </w:r>
      <w:r>
        <w:t xml:space="preserve">(</w:t>
      </w:r>
      <w:hyperlink w:anchor="ref-popular-involvement">
        <w:r>
          <w:rPr>
            <w:rStyle w:val="Hyperlink"/>
          </w:rPr>
          <w:t xml:space="preserve">Bruce 2014</w:t>
        </w:r>
      </w:hyperlink>
      <w:r>
        <w:t xml:space="preserve">)</w:t>
      </w:r>
      <w:r>
        <w:t xml:space="preserve">. Here we can see one of the Stasi’s</w:t>
      </w:r>
      <w:r>
        <w:t xml:space="preserve"> </w:t>
      </w:r>
      <w:r>
        <w:t xml:space="preserve">most powerful tools for effective surveillance: seeping into the small</w:t>
      </w:r>
      <w:r>
        <w:t xml:space="preserve"> </w:t>
      </w:r>
      <w:r>
        <w:t xml:space="preserve">parts of our societies. In schools, factories, churches, and families</w:t>
      </w:r>
      <w:r>
        <w:t xml:space="preserve"> </w:t>
      </w:r>
      <w:r>
        <w:t xml:space="preserve">the Stasi had total surveillance on a truly low level with individuals</w:t>
      </w:r>
      <w:r>
        <w:t xml:space="preserve"> </w:t>
      </w:r>
      <w:r>
        <w:t xml:space="preserve">informing on the actions of others without having to be fully employed</w:t>
      </w:r>
      <w:r>
        <w:t xml:space="preserve"> </w:t>
      </w:r>
      <w:r>
        <w:t xml:space="preserve">by the Stasi. Surveillance could occur on a much more significant</w:t>
      </w:r>
      <w:r>
        <w:t xml:space="preserve"> </w:t>
      </w:r>
      <w:r>
        <w:t xml:space="preserve">scale and impact every single person.</w:t>
      </w:r>
    </w:p>
    <w:p>
      <w:pPr>
        <w:pStyle w:val="BodyText"/>
      </w:pPr>
      <w:r>
        <w:t xml:space="preserve">Consideration of the scale of the Stasi and the methods by which it</w:t>
      </w:r>
      <w:r>
        <w:t xml:space="preserve"> </w:t>
      </w:r>
      <w:r>
        <w:t xml:space="preserve">was achieved has major implications with the development of technology</w:t>
      </w:r>
      <w:r>
        <w:t xml:space="preserve"> </w:t>
      </w:r>
      <w:r>
        <w:t xml:space="preserve">more recently. There is a prevalence of sophisticated devices with</w:t>
      </w:r>
      <w:r>
        <w:t xml:space="preserve"> </w:t>
      </w:r>
      <w:r>
        <w:t xml:space="preserve">microphones and cameras, which the Stasi went to great lengths to</w:t>
      </w:r>
      <w:r>
        <w:t xml:space="preserve"> </w:t>
      </w:r>
      <w:r>
        <w:t xml:space="preserve">plant in private places, but that we carry around with us and use in</w:t>
      </w:r>
      <w:r>
        <w:t xml:space="preserve"> </w:t>
      </w:r>
      <w:r>
        <w:t xml:space="preserve">our daily lives. The Stasi’s attempts at hiding cameras and</w:t>
      </w:r>
      <w:r>
        <w:t xml:space="preserve"> </w:t>
      </w:r>
      <w:r>
        <w:t xml:space="preserve">microphones without raising suspicion to infiltrate people’s private</w:t>
      </w:r>
      <w:r>
        <w:t xml:space="preserve"> </w:t>
      </w:r>
      <w:r>
        <w:t xml:space="preserve">lives is rather startling considering the telecommunications devices</w:t>
      </w:r>
      <w:r>
        <w:t xml:space="preserve"> </w:t>
      </w:r>
      <w:r>
        <w:t xml:space="preserve">that we are so often surrounded by and think nothing of.</w:t>
      </w:r>
    </w:p>
    <w:p>
      <w:pPr>
        <w:pStyle w:val="BodyText"/>
      </w:pPr>
      <w:r>
        <w:t xml:space="preserve">There often seemed a need to justify the actions and existence of the</w:t>
      </w:r>
      <w:r>
        <w:t xml:space="preserve"> </w:t>
      </w:r>
      <w:r>
        <w:t xml:space="preserve">Stasi, either politically or to the people. The East German</w:t>
      </w:r>
      <w:r>
        <w:t xml:space="preserve"> </w:t>
      </w:r>
      <w:r>
        <w:t xml:space="preserve">authorities presented themselves as acting for the people and in</w:t>
      </w:r>
      <w:r>
        <w:t xml:space="preserve"> </w:t>
      </w:r>
      <w:r>
        <w:t xml:space="preserve">particular particularly against Fascism as part of a very strong</w:t>
      </w:r>
      <w:r>
        <w:t xml:space="preserve"> </w:t>
      </w:r>
      <w:r>
        <w:t xml:space="preserve">reaction to the actions of the Nazi party who had previously ruled in</w:t>
      </w:r>
      <w:r>
        <w:t xml:space="preserve"> </w:t>
      </w:r>
      <w:r>
        <w:t xml:space="preserve">a united Germany. Just as the authorities held mock elections, where</w:t>
      </w:r>
      <w:r>
        <w:t xml:space="preserve"> </w:t>
      </w:r>
      <w:r>
        <w:t xml:space="preserve">the SED would always win and the description of the Berlin Wall as an</w:t>
      </w:r>
      <w:r>
        <w:t xml:space="preserve"> </w:t>
      </w:r>
      <w:r>
        <w:t xml:space="preserve">‘</w:t>
      </w:r>
      <w:r>
        <w:t xml:space="preserve">Anti-Fascist</w:t>
      </w:r>
      <w:r>
        <w:t xml:space="preserve">’</w:t>
      </w:r>
      <w:r>
        <w:t xml:space="preserve"> </w:t>
      </w:r>
      <w:r>
        <w:t xml:space="preserve">measure (</w:t>
      </w:r>
      <w:r>
        <w:rPr>
          <w:iCs/>
          <w:i/>
        </w:rPr>
        <w:t xml:space="preserve">Antifaschistischer Schutzwall</w:t>
      </w:r>
      <w:r>
        <w:t xml:space="preserve">), the actions</w:t>
      </w:r>
      <w:r>
        <w:t xml:space="preserve"> </w:t>
      </w:r>
      <w:r>
        <w:t xml:space="preserve">of authoritarianism are often explained in some way that appears</w:t>
      </w:r>
      <w:r>
        <w:t xml:space="preserve"> </w:t>
      </w:r>
      <w:r>
        <w:t xml:space="preserve">genuine. Similarly, surveillance by the Stasi was presented as acting</w:t>
      </w:r>
      <w:r>
        <w:t xml:space="preserve"> </w:t>
      </w:r>
      <w:r>
        <w:t xml:space="preserve">for the protection of people. In our own lives we may see heavy</w:t>
      </w:r>
      <w:r>
        <w:t xml:space="preserve"> </w:t>
      </w:r>
      <w:r>
        <w:t xml:space="preserve">surveillance explained as preventing crime or terrorism.</w:t>
      </w:r>
      <w:r>
        <w:t xml:space="preserve"> </w:t>
      </w:r>
      <w:r>
        <w:t xml:space="preserve">Similarly the Stasi’s supposed purpose is visible in its name: the</w:t>
      </w:r>
      <w:r>
        <w:t xml:space="preserve"> </w:t>
      </w:r>
      <w:r>
        <w:t xml:space="preserve">Ministry for State Security (</w:t>
      </w:r>
      <w:r>
        <w:rPr>
          <w:iCs/>
          <w:i/>
        </w:rPr>
        <w:t xml:space="preserve">Ministerium für Staatssicherheit</w:t>
      </w:r>
      <w:r>
        <w:t xml:space="preserve">).</w:t>
      </w:r>
      <w:r>
        <w:t xml:space="preserve"> </w:t>
      </w:r>
      <w:r>
        <w:t xml:space="preserve">Here the reasoning for surveillance is presented just as the</w:t>
      </w:r>
      <w:r>
        <w:t xml:space="preserve"> </w:t>
      </w:r>
      <w:r>
        <w:t xml:space="preserve">elections and wall were; as a genuine and necessary part of East</w:t>
      </w:r>
      <w:r>
        <w:t xml:space="preserve"> </w:t>
      </w:r>
      <w:r>
        <w:t xml:space="preserve">German society.</w:t>
      </w:r>
    </w:p>
    <w:p>
      <w:pPr>
        <w:pStyle w:val="BodyText"/>
      </w:pPr>
      <w:r>
        <w:t xml:space="preserve">These presentations and justifications of surveillance are rather</w:t>
      </w:r>
      <w:r>
        <w:t xml:space="preserve"> </w:t>
      </w:r>
      <w:r>
        <w:t xml:space="preserve">telling of the nature of surveillance. The Stasi alongside other</w:t>
      </w:r>
      <w:r>
        <w:t xml:space="preserve"> </w:t>
      </w:r>
      <w:r>
        <w:t xml:space="preserve">authoritarian measures in the GDR justified their existences to the</w:t>
      </w:r>
      <w:r>
        <w:t xml:space="preserve"> </w:t>
      </w:r>
      <w:r>
        <w:t xml:space="preserve">people in a rather dangerous way. By presenting itself as protecting</w:t>
      </w:r>
      <w:r>
        <w:t xml:space="preserve"> </w:t>
      </w:r>
      <w:r>
        <w:t xml:space="preserve">the people whilst instead working against them and treating many of</w:t>
      </w:r>
      <w:r>
        <w:t xml:space="preserve"> </w:t>
      </w:r>
      <w:r>
        <w:t xml:space="preserve">them as enemies of the state, the Stasi presented outwardly a rather</w:t>
      </w:r>
      <w:r>
        <w:t xml:space="preserve"> </w:t>
      </w:r>
      <w:r>
        <w:t xml:space="preserve">different image to what it was. Although many East Germans surely</w:t>
      </w:r>
      <w:r>
        <w:t xml:space="preserve"> </w:t>
      </w:r>
      <w:r>
        <w:t xml:space="preserve">knew of its true purpose, the naming and presentation gives the</w:t>
      </w:r>
      <w:r>
        <w:t xml:space="preserve"> </w:t>
      </w:r>
      <w:r>
        <w:t xml:space="preserve">opportunity for one to see the actions of the Stasi in a good light</w:t>
      </w:r>
      <w:r>
        <w:t xml:space="preserve"> </w:t>
      </w:r>
      <w:r>
        <w:t xml:space="preserve">and accept as necessary as it described itself.</w:t>
      </w:r>
    </w:p>
    <w:p>
      <w:pPr>
        <w:pStyle w:val="BodyText"/>
      </w:pPr>
      <w:r>
        <w:t xml:space="preserve">We may often here in discussions of state surveillance, that</w:t>
      </w:r>
      <w:r>
        <w:t xml:space="preserve"> </w:t>
      </w:r>
      <w:r>
        <w:t xml:space="preserve">surveillance should not impact those that are innocent and exists only</w:t>
      </w:r>
      <w:r>
        <w:t xml:space="preserve"> </w:t>
      </w:r>
      <w:r>
        <w:t xml:space="preserve">to catch wrongdoers. It is this sentiment that Anna Funder describes</w:t>
      </w:r>
      <w:r>
        <w:t xml:space="preserve"> </w:t>
      </w:r>
      <w:r>
        <w:t xml:space="preserve">in Stasiland when discussing her conversation with a man in the park</w:t>
      </w:r>
      <w:r>
        <w:t xml:space="preserve"> </w:t>
      </w:r>
      <w:r>
        <w:t xml:space="preserve">in reference to the Berlin Wall:</w:t>
      </w:r>
      <w:r>
        <w:t xml:space="preserve"> </w:t>
      </w:r>
      <w:r>
        <w:t xml:space="preserve">“</w:t>
      </w:r>
      <w:r>
        <w:t xml:space="preserve">I know this argument as well: if you</w:t>
      </w:r>
      <w:r>
        <w:t xml:space="preserve"> </w:t>
      </w:r>
      <w:r>
        <w:t xml:space="preserve">didn’t buck the system, then it wouldn’t harm you. But, from what I</w:t>
      </w:r>
      <w:r>
        <w:t xml:space="preserve"> </w:t>
      </w:r>
      <w:r>
        <w:t xml:space="preserve">have seen, it probably would.</w:t>
      </w:r>
      <w:r>
        <w:t xml:space="preserve">”</w:t>
      </w:r>
      <w:r>
        <w:t xml:space="preserve">(</w:t>
      </w:r>
      <w:hyperlink w:anchor="ref-stasiland">
        <w:r>
          <w:rPr>
            <w:rStyle w:val="Hyperlink"/>
          </w:rPr>
          <w:t xml:space="preserve">Funder 2003</w:t>
        </w:r>
      </w:hyperlink>
      <w:r>
        <w:t xml:space="preserve">)</w:t>
      </w:r>
      <w:r>
        <w:t xml:space="preserve"> </w:t>
      </w:r>
      <w:r>
        <w:t xml:space="preserve">The potential for one to</w:t>
      </w:r>
      <w:r>
        <w:t xml:space="preserve"> </w:t>
      </w:r>
      <w:r>
        <w:t xml:space="preserve">accept or ignore the authoritarian measures of a surveillance agency</w:t>
      </w:r>
      <w:r>
        <w:t xml:space="preserve"> </w:t>
      </w:r>
      <w:r>
        <w:t xml:space="preserve">may have to do with the image they assert, as looking out for people.</w:t>
      </w:r>
    </w:p>
    <w:p>
      <w:pPr>
        <w:pStyle w:val="BodyText"/>
      </w:pPr>
      <w:r>
        <w:t xml:space="preserve">Naturally, the Stasi required a large number of peeople to work with</w:t>
      </w:r>
      <w:r>
        <w:t xml:space="preserve"> </w:t>
      </w:r>
      <w:r>
        <w:t xml:space="preserve">them or rather for them in order to carry out surveillance on the</w:t>
      </w:r>
      <w:r>
        <w:t xml:space="preserve"> </w:t>
      </w:r>
      <w:r>
        <w:t xml:space="preserve">scale that they did</w:t>
      </w:r>
      <w:r>
        <w:t xml:space="preserve"> </w:t>
      </w:r>
      <w:r>
        <w:t xml:space="preserve">(</w:t>
      </w:r>
      <w:hyperlink w:anchor="ref-popular-involvement">
        <w:r>
          <w:rPr>
            <w:rStyle w:val="Hyperlink"/>
          </w:rPr>
          <w:t xml:space="preserve">Bruce 2014</w:t>
        </w:r>
      </w:hyperlink>
      <w:r>
        <w:t xml:space="preserve">)</w:t>
      </w:r>
      <w:r>
        <w:t xml:space="preserve"> </w:t>
      </w:r>
      <w:r>
        <w:t xml:space="preserve">and perhaps the</w:t>
      </w:r>
      <w:r>
        <w:t xml:space="preserve"> </w:t>
      </w:r>
      <w:r>
        <w:t xml:space="preserve">fabrications of the Stasi encouraged this: the belief that working for</w:t>
      </w:r>
      <w:r>
        <w:t xml:space="preserve"> </w:t>
      </w:r>
      <w:r>
        <w:t xml:space="preserve">the Stasi is upholding the law and living in the right way. Funder’s</w:t>
      </w:r>
      <w:r>
        <w:t xml:space="preserve"> </w:t>
      </w:r>
      <w:r>
        <w:t xml:space="preserve">Stasiland discusses this also when an ex-Stasi officer, Herr</w:t>
      </w:r>
      <w:r>
        <w:t xml:space="preserve"> </w:t>
      </w:r>
      <w:r>
        <w:t xml:space="preserve">Christian, describes his reasons for joining the Stasi:</w:t>
      </w:r>
      <w:r>
        <w:t xml:space="preserve"> </w:t>
      </w:r>
      <w:r>
        <w:t xml:space="preserve">“</w:t>
      </w:r>
      <w:r>
        <w:t xml:space="preserve">but he stayed</w:t>
      </w:r>
      <w:r>
        <w:t xml:space="preserve"> </w:t>
      </w:r>
      <w:r>
        <w:t xml:space="preserve">with the Firm [Stasi].</w:t>
      </w:r>
      <w:r>
        <w:t xml:space="preserve"> </w:t>
      </w:r>
      <w:r>
        <w:t xml:space="preserve">‘</w:t>
      </w:r>
      <w:r>
        <w:t xml:space="preserve">I’ve always had an acute sense of duty to obey</w:t>
      </w:r>
      <w:r>
        <w:t xml:space="preserve"> </w:t>
      </w:r>
      <w:r>
        <w:t xml:space="preserve">the law,</w:t>
      </w:r>
      <w:r>
        <w:t xml:space="preserve">’</w:t>
      </w:r>
      <w:r>
        <w:t xml:space="preserve"> </w:t>
      </w:r>
      <w:r>
        <w:t xml:space="preserve">he says,</w:t>
      </w:r>
      <w:r>
        <w:t xml:space="preserve"> </w:t>
      </w:r>
      <w:r>
        <w:t xml:space="preserve">‘</w:t>
      </w:r>
      <w:r>
        <w:t xml:space="preserve">and I thought it was the right thing to do.</w:t>
      </w:r>
      <w:r>
        <w:t xml:space="preserve">’</w:t>
      </w:r>
      <w:r>
        <w:t xml:space="preserve">”</w:t>
      </w:r>
      <w:r>
        <w:t xml:space="preserve"> </w:t>
      </w:r>
      <w:r>
        <w:t xml:space="preserve">(</w:t>
      </w:r>
      <w:hyperlink w:anchor="ref-stasiland">
        <w:r>
          <w:rPr>
            <w:rStyle w:val="Hyperlink"/>
          </w:rPr>
          <w:t xml:space="preserve">Funder 2003</w:t>
        </w:r>
      </w:hyperlink>
      <w:r>
        <w:t xml:space="preserve">)</w:t>
      </w:r>
    </w:p>
    <w:p>
      <w:pPr>
        <w:pStyle w:val="BodyText"/>
      </w:pPr>
      <w:r>
        <w:t xml:space="preserve">The Stasi came to an unexpected end. Following the declining interest</w:t>
      </w:r>
      <w:r>
        <w:t xml:space="preserve"> </w:t>
      </w:r>
      <w:r>
        <w:t xml:space="preserve">of the previously heavily invested Soviet Union in maintaining a</w:t>
      </w:r>
      <w:r>
        <w:t xml:space="preserve"> </w:t>
      </w:r>
      <w:r>
        <w:t xml:space="preserve">powerful regime in East Germany, and the later fall of the Berlin Wall</w:t>
      </w:r>
      <w:r>
        <w:t xml:space="preserve"> </w:t>
      </w:r>
      <w:r>
        <w:t xml:space="preserve">as part of</w:t>
      </w:r>
      <w:r>
        <w:t xml:space="preserve"> </w:t>
      </w:r>
      <w:r>
        <w:t xml:space="preserve">“</w:t>
      </w:r>
      <w:r>
        <w:t xml:space="preserve">The Peaceful Revolution</w:t>
      </w:r>
      <w:r>
        <w:t xml:space="preserve">”</w:t>
      </w:r>
      <w:r>
        <w:t xml:space="preserve"> </w:t>
      </w:r>
      <w:r>
        <w:t xml:space="preserve">in 1989, the Stasi fell with the</w:t>
      </w:r>
      <w:r>
        <w:t xml:space="preserve"> </w:t>
      </w:r>
      <w:r>
        <w:t xml:space="preserve">regime it was a part of. The Stasi and the state enjoyed a symbiotic</w:t>
      </w:r>
      <w:r>
        <w:t xml:space="preserve"> </w:t>
      </w:r>
      <w:r>
        <w:t xml:space="preserve">relationship, serving each others needs. Towards the end of the end of</w:t>
      </w:r>
      <w:r>
        <w:t xml:space="preserve"> </w:t>
      </w:r>
      <w:r>
        <w:t xml:space="preserve">the GDR, the Stasi struggled to maintain its grip on the people. In</w:t>
      </w:r>
      <w:r>
        <w:t xml:space="preserve"> </w:t>
      </w:r>
      <w:r>
        <w:t xml:space="preserve">turn the GDR began seeing an increase in pro-democracy sentiment and</w:t>
      </w:r>
      <w:r>
        <w:t xml:space="preserve"> </w:t>
      </w:r>
      <w:r>
        <w:t xml:space="preserve">mobilisation. Arguably the tightly knit relationship between the</w:t>
      </w:r>
      <w:r>
        <w:t xml:space="preserve"> </w:t>
      </w:r>
      <w:r>
        <w:t xml:space="preserve">Stasi and the state is what sealed the fate of the surveillance</w:t>
      </w:r>
      <w:r>
        <w:t xml:space="preserve"> </w:t>
      </w:r>
      <w:r>
        <w:t xml:space="preserve">organisation once the all powerful state that had created it and</w:t>
      </w:r>
      <w:r>
        <w:t xml:space="preserve"> </w:t>
      </w:r>
      <w:r>
        <w:t xml:space="preserve">allowed it to exist had started to fade away. Here we may be able to</w:t>
      </w:r>
      <w:r>
        <w:t xml:space="preserve"> </w:t>
      </w:r>
      <w:r>
        <w:t xml:space="preserve">gather that in modern authoritarian systems, surveillance is not only</w:t>
      </w:r>
      <w:r>
        <w:t xml:space="preserve"> </w:t>
      </w:r>
      <w:r>
        <w:t xml:space="preserve">beneficial to, but essential for those in power. Those who desire to</w:t>
      </w:r>
      <w:r>
        <w:t xml:space="preserve"> </w:t>
      </w:r>
      <w:r>
        <w:t xml:space="preserve">rule authoritatively over people in modern states with high population</w:t>
      </w:r>
      <w:r>
        <w:t xml:space="preserve"> </w:t>
      </w:r>
      <w:r>
        <w:t xml:space="preserve">cities and technology such as printers, typewriters, radio, and</w:t>
      </w:r>
      <w:r>
        <w:t xml:space="preserve"> </w:t>
      </w:r>
      <w:r>
        <w:t xml:space="preserve">television which can be used to turn the people against authorities</w:t>
      </w:r>
      <w:r>
        <w:t xml:space="preserve"> </w:t>
      </w:r>
      <w:r>
        <w:t xml:space="preserve">need surveillance in order to ensure these very things become non</w:t>
      </w:r>
      <w:r>
        <w:t xml:space="preserve"> </w:t>
      </w:r>
      <w:r>
        <w:t xml:space="preserve">existent.</w:t>
      </w:r>
    </w:p>
    <w:p>
      <w:pPr>
        <w:pStyle w:val="BodyText"/>
      </w:pPr>
      <w:r>
        <w:t xml:space="preserve">The Stasi was somewhat successful in the control of communications and</w:t>
      </w:r>
      <w:r>
        <w:t xml:space="preserve"> </w:t>
      </w:r>
      <w:r>
        <w:t xml:space="preserve">telecommunications. Although the regulation of items such as</w:t>
      </w:r>
      <w:r>
        <w:t xml:space="preserve"> </w:t>
      </w:r>
      <w:r>
        <w:t xml:space="preserve">typewriters or printing equipment were highly regulated, the Stasi was</w:t>
      </w:r>
      <w:r>
        <w:t xml:space="preserve"> </w:t>
      </w:r>
      <w:r>
        <w:t xml:space="preserve">not able to prevent a rather powerful weapon that was used by the</w:t>
      </w:r>
      <w:r>
        <w:t xml:space="preserve"> </w:t>
      </w:r>
      <w:r>
        <w:t xml:space="preserve">western powers. The state engaged in heavy censorship of materials</w:t>
      </w:r>
      <w:r>
        <w:t xml:space="preserve"> </w:t>
      </w:r>
      <w:r>
        <w:t xml:space="preserve">such as books and engaged in absolute control of East German radio,</w:t>
      </w:r>
      <w:r>
        <w:t xml:space="preserve"> </w:t>
      </w:r>
      <w:r>
        <w:t xml:space="preserve">television, and print media. Nonetheless, people were still able to</w:t>
      </w:r>
      <w:r>
        <w:t xml:space="preserve"> </w:t>
      </w:r>
      <w:r>
        <w:t xml:space="preserve">receive western broadcasting on their radio and television sets.</w:t>
      </w:r>
      <w:r>
        <w:t xml:space="preserve"> </w:t>
      </w:r>
      <w:r>
        <w:t xml:space="preserve">Despite the illegality of this, the authorities were unwilling or</w:t>
      </w:r>
      <w:r>
        <w:t xml:space="preserve"> </w:t>
      </w:r>
      <w:r>
        <w:t xml:space="preserve">unable to thoroughly police this and people were able to see</w:t>
      </w:r>
      <w:r>
        <w:t xml:space="preserve"> </w:t>
      </w:r>
      <w:r>
        <w:t xml:space="preserve">broadcasting such as news from the outside world, breaking down the</w:t>
      </w:r>
      <w:r>
        <w:t xml:space="preserve"> </w:t>
      </w:r>
      <w:r>
        <w:t xml:space="preserve">highly censored walls of the GDR, and allowing in outside knowledge.</w:t>
      </w:r>
      <w:r>
        <w:t xml:space="preserve"> </w:t>
      </w:r>
      <w:r>
        <w:t xml:space="preserve">Parallels may be drawn to modern authoritarian regimes that</w:t>
      </w:r>
      <w:r>
        <w:t xml:space="preserve"> </w:t>
      </w:r>
      <w:r>
        <w:t xml:space="preserve">potentially pay more attention to these matters which pays dividends</w:t>
      </w:r>
      <w:r>
        <w:t xml:space="preserve"> </w:t>
      </w:r>
      <w:r>
        <w:t xml:space="preserve">for those in control.</w:t>
      </w:r>
    </w:p>
    <w:p>
      <w:pPr>
        <w:pStyle w:val="BodyText"/>
      </w:pPr>
      <w:r>
        <w:t xml:space="preserve">Arguably, this is the most significant area in which the Stasi could</w:t>
      </w:r>
      <w:r>
        <w:t xml:space="preserve"> </w:t>
      </w:r>
      <w:r>
        <w:t xml:space="preserve">have done more work to further exert and maintain control over the</w:t>
      </w:r>
      <w:r>
        <w:t xml:space="preserve"> </w:t>
      </w:r>
      <w:r>
        <w:t xml:space="preserve">people. The ability of people to listen to outside broadcasting</w:t>
      </w:r>
      <w:r>
        <w:t xml:space="preserve"> </w:t>
      </w:r>
      <w:r>
        <w:t xml:space="preserve">afforded influence to West Germans and NATO in East German borders</w:t>
      </w:r>
      <w:r>
        <w:t xml:space="preserve"> </w:t>
      </w:r>
      <w:r>
        <w:t xml:space="preserve">with relatively little effort</w:t>
      </w:r>
      <w:r>
        <w:t xml:space="preserve"> </w:t>
      </w:r>
      <w:r>
        <w:t xml:space="preserve">(</w:t>
      </w:r>
      <w:hyperlink w:anchor="ref-nyt-television">
        <w:r>
          <w:rPr>
            <w:rStyle w:val="Hyperlink"/>
          </w:rPr>
          <w:t xml:space="preserve">Markham 1984</w:t>
        </w:r>
      </w:hyperlink>
      <w:r>
        <w:t xml:space="preserve">;</w:t>
      </w:r>
      <w:r>
        <w:t xml:space="preserve"> </w:t>
      </w:r>
      <w:hyperlink w:anchor="ref-npr-radio">
        <w:r>
          <w:rPr>
            <w:rStyle w:val="Hyperlink"/>
          </w:rPr>
          <w:t xml:space="preserve">Nicholson 2014</w:t>
        </w:r>
      </w:hyperlink>
      <w:r>
        <w:t xml:space="preserve">)</w:t>
      </w:r>
      <w:r>
        <w:t xml:space="preserve">.</w:t>
      </w:r>
      <w:r>
        <w:t xml:space="preserve"> </w:t>
      </w:r>
      <w:r>
        <w:t xml:space="preserve">Censorship can thusly be viewed as a very powerful tool of</w:t>
      </w:r>
      <w:r>
        <w:t xml:space="preserve"> </w:t>
      </w:r>
      <w:r>
        <w:t xml:space="preserve">authoritarianism and it is one that could have been even more</w:t>
      </w:r>
      <w:r>
        <w:t xml:space="preserve"> </w:t>
      </w:r>
      <w:r>
        <w:t xml:space="preserve">effectively used the Stasi given that surveillance agencies have the</w:t>
      </w:r>
      <w:r>
        <w:t xml:space="preserve"> </w:t>
      </w:r>
      <w:r>
        <w:t xml:space="preserve">potential to discover and regulate the spread of information in many</w:t>
      </w:r>
      <w:r>
        <w:t xml:space="preserve"> </w:t>
      </w:r>
      <w:r>
        <w:t xml:space="preserve">ways. The Stasi’s failure to prevent people watching and listening to</w:t>
      </w:r>
      <w:r>
        <w:t xml:space="preserve"> </w:t>
      </w:r>
      <w:r>
        <w:t xml:space="preserve">foreign broadcasts may have disintegrated the other tools of</w:t>
      </w:r>
      <w:r>
        <w:t xml:space="preserve"> </w:t>
      </w:r>
      <w:r>
        <w:t xml:space="preserve">propaganda and disinformation that the authorities were naturally</w:t>
      </w:r>
      <w:r>
        <w:t xml:space="preserve"> </w:t>
      </w:r>
      <w:r>
        <w:t xml:space="preserve">trying to simultaneously leverage. The information people were given</w:t>
      </w:r>
      <w:r>
        <w:t xml:space="preserve"> </w:t>
      </w:r>
      <w:r>
        <w:t xml:space="preserve">now had a basis for being untrue through West German broadcasting and</w:t>
      </w:r>
      <w:r>
        <w:t xml:space="preserve"> </w:t>
      </w:r>
      <w:r>
        <w:t xml:space="preserve">may have indeed had a large contribution to the events at the end of</w:t>
      </w:r>
      <w:r>
        <w:t xml:space="preserve"> </w:t>
      </w:r>
      <w:r>
        <w:t xml:space="preserve">the East German state.</w:t>
      </w:r>
    </w:p>
    <w:p>
      <w:pPr>
        <w:pStyle w:val="BodyText"/>
      </w:pPr>
      <w:r>
        <w:t xml:space="preserve">The Stasi represents more than just surveillance as it has been seen</w:t>
      </w:r>
      <w:r>
        <w:t xml:space="preserve"> </w:t>
      </w:r>
      <w:r>
        <w:t xml:space="preserve">otherwise historically. East Germany is arguably the first example of</w:t>
      </w:r>
      <w:r>
        <w:t xml:space="preserve"> </w:t>
      </w:r>
      <w:r>
        <w:t xml:space="preserve">modern surveillance state: one which leverages technology and modern</w:t>
      </w:r>
      <w:r>
        <w:t xml:space="preserve"> </w:t>
      </w:r>
      <w:r>
        <w:t xml:space="preserve">methods in order to monitor and potentially control the public.</w:t>
      </w:r>
      <w:r>
        <w:t xml:space="preserve"> </w:t>
      </w:r>
      <w:r>
        <w:t xml:space="preserve">Arguably the most important characteristic of surveillance of is that</w:t>
      </w:r>
      <w:r>
        <w:t xml:space="preserve"> </w:t>
      </w:r>
      <w:r>
        <w:t xml:space="preserve">it might be essential for modern authoritarianism: it certainly was</w:t>
      </w:r>
      <w:r>
        <w:t xml:space="preserve"> </w:t>
      </w:r>
      <w:r>
        <w:t xml:space="preserve">for the SED and its lack of public support</w:t>
      </w:r>
      <w:r>
        <w:t xml:space="preserve"> </w:t>
      </w:r>
      <w:r>
        <w:t xml:space="preserve">(</w:t>
      </w:r>
      <w:hyperlink w:anchor="ref-purpose">
        <w:r>
          <w:rPr>
            <w:rStyle w:val="Hyperlink"/>
          </w:rPr>
          <w:t xml:space="preserve">Jarausch 2014</w:t>
        </w:r>
      </w:hyperlink>
      <w:r>
        <w:t xml:space="preserve">)</w:t>
      </w:r>
      <w:r>
        <w:t xml:space="preserve">. Learning from</w:t>
      </w:r>
      <w:r>
        <w:t xml:space="preserve"> </w:t>
      </w:r>
      <w:r>
        <w:t xml:space="preserve">the Stasi and the regime it was created by may be key in</w:t>
      </w:r>
      <w:r>
        <w:t xml:space="preserve"> </w:t>
      </w:r>
      <w:r>
        <w:t xml:space="preserve">preventing such regimes in the future or such inhumane, widespread,</w:t>
      </w:r>
      <w:r>
        <w:t xml:space="preserve"> </w:t>
      </w:r>
      <w:r>
        <w:t xml:space="preserve">and totalitarian surveillance in our own time.</w:t>
      </w:r>
    </w:p>
    <w:p>
      <w:pPr>
        <w:pStyle w:val="BodyText"/>
      </w:pPr>
      <w:r>
        <w:t xml:space="preserve">The Stasi shows the nature of surveillance rather well. Although the</w:t>
      </w:r>
      <w:r>
        <w:t xml:space="preserve"> </w:t>
      </w:r>
      <w:r>
        <w:t xml:space="preserve">Stasi does not define surveillance it does show a very successful,</w:t>
      </w:r>
      <w:r>
        <w:t xml:space="preserve"> </w:t>
      </w:r>
      <w:r>
        <w:t xml:space="preserve">powerful, and heavily used version of it and gives an example that</w:t>
      </w:r>
      <w:r>
        <w:t xml:space="preserve"> </w:t>
      </w:r>
      <w:r>
        <w:t xml:space="preserve">reflects the ways in which surveillance can be successful and</w:t>
      </w:r>
      <w:r>
        <w:t xml:space="preserve"> </w:t>
      </w:r>
      <w:r>
        <w:t xml:space="preserve">unsuccessful. We can observe, for example, that a modern</w:t>
      </w:r>
      <w:r>
        <w:t xml:space="preserve"> </w:t>
      </w:r>
      <w:r>
        <w:t xml:space="preserve">authoritarian state must, potentially though surveillance, engage in</w:t>
      </w:r>
      <w:r>
        <w:t xml:space="preserve"> </w:t>
      </w:r>
      <w:r>
        <w:t xml:space="preserve">careful censorship and limit the use of technology to bypass state</w:t>
      </w:r>
      <w:r>
        <w:t xml:space="preserve"> </w:t>
      </w:r>
      <w:r>
        <w:t xml:space="preserve">censorship.</w:t>
      </w:r>
    </w:p>
    <w:p>
      <w:pPr>
        <w:pStyle w:val="BodyText"/>
      </w:pPr>
      <w:r>
        <w:t xml:space="preserve">The Stasi existed for the state and it seems that surveillance is so</w:t>
      </w:r>
      <w:r>
        <w:t xml:space="preserve"> </w:t>
      </w:r>
      <w:r>
        <w:t xml:space="preserve">useful to authoritarians that it might even be considered essential</w:t>
      </w:r>
      <w:r>
        <w:t xml:space="preserve"> </w:t>
      </w:r>
      <w:r>
        <w:t xml:space="preserve">given the nature of modern society. The close relationship between</w:t>
      </w:r>
      <w:r>
        <w:t xml:space="preserve"> </w:t>
      </w:r>
      <w:r>
        <w:t xml:space="preserve">authoritarianism and surveillance is one to note. If a state does not</w:t>
      </w:r>
      <w:r>
        <w:t xml:space="preserve"> </w:t>
      </w:r>
      <w:r>
        <w:t xml:space="preserve">wish to act in an authoritarian way then its uses for heavy</w:t>
      </w:r>
      <w:r>
        <w:t xml:space="preserve"> </w:t>
      </w:r>
      <w:r>
        <w:t xml:space="preserve">surveillance are questionable, particularly given the large</w:t>
      </w:r>
      <w:r>
        <w:t xml:space="preserve"> </w:t>
      </w:r>
      <w:r>
        <w:t xml:space="preserve">investments required, yet for an authoritarian state,the benefits of</w:t>
      </w:r>
      <w:r>
        <w:t xml:space="preserve"> </w:t>
      </w:r>
      <w:r>
        <w:t xml:space="preserve">surveillance are obvious in modern times as shown by the Stasi. The</w:t>
      </w:r>
      <w:r>
        <w:t xml:space="preserve"> </w:t>
      </w:r>
      <w:r>
        <w:t xml:space="preserve">Stasi undoubtedly shows the progression of surveillance into the</w:t>
      </w:r>
      <w:r>
        <w:t xml:space="preserve"> </w:t>
      </w:r>
      <w:r>
        <w:t xml:space="preserve">modern era: no longer a romantic endeavour of espionage and trickery,</w:t>
      </w:r>
      <w:r>
        <w:t xml:space="preserve"> </w:t>
      </w:r>
      <w:r>
        <w:t xml:space="preserve">but instead a vast process, a machine that can eat up and spit out</w:t>
      </w:r>
      <w:r>
        <w:t xml:space="preserve"> </w:t>
      </w:r>
      <w:r>
        <w:t xml:space="preserve">entire populations which the East German authorities were able to</w:t>
      </w:r>
      <w:r>
        <w:t xml:space="preserve"> </w:t>
      </w:r>
      <w:r>
        <w:t xml:space="preserve">create a very powerful version of which has clearly inspired imitators</w:t>
      </w:r>
      <w:r>
        <w:t xml:space="preserve"> </w:t>
      </w:r>
      <w:r>
        <w:t xml:space="preserve">and thinkers to attempt to build one in the Stasi’s image, perhaps</w:t>
      </w:r>
      <w:r>
        <w:t xml:space="preserve"> </w:t>
      </w:r>
      <w:r>
        <w:t xml:space="preserve">without its shortcomings and perhaps to further advance the modern</w:t>
      </w:r>
      <w:r>
        <w:t xml:space="preserve"> </w:t>
      </w:r>
      <w:r>
        <w:t xml:space="preserve">science of surveillance.</w:t>
      </w:r>
    </w:p>
    <w:bookmarkStart w:id="40" w:name="references-and-bibliography"/>
    <w:p>
      <w:pPr>
        <w:pStyle w:val="Heading1"/>
      </w:pPr>
      <w:r>
        <w:t xml:space="preserve">References and bibliography</w:t>
      </w:r>
    </w:p>
    <w:bookmarkStart w:id="39" w:name="refs"/>
    <w:bookmarkStart w:id="21" w:name="ref-nyt-mielke"/>
    <w:p>
      <w:pPr>
        <w:pStyle w:val="Bibliography"/>
      </w:pPr>
      <w:r>
        <w:t xml:space="preserve">Binder, D. (2000). Erich mielke, powerful head of stasi, east germany’s vast spy network, dies at 92.</w:t>
      </w:r>
      <w:r>
        <w:t xml:space="preserve"> </w:t>
      </w:r>
      <w:r>
        <w:rPr>
          <w:iCs/>
          <w:i/>
        </w:rPr>
        <w:t xml:space="preserve">The New York Times</w:t>
      </w:r>
      <w:r>
        <w:t xml:space="preserve">. Retrieved from</w:t>
      </w:r>
      <w:r>
        <w:t xml:space="preserve"> </w:t>
      </w:r>
      <w:hyperlink r:id="rId20">
        <w:r>
          <w:rPr>
            <w:rStyle w:val="Hyperlink"/>
          </w:rPr>
          <w:t xml:space="preserve">https://www.nytimes.com/2000/05/26/world/erich-mielke-powerful-head-of-stasi-east-germany-s-vast-spy-network-dies-at-92.html</w:t>
        </w:r>
      </w:hyperlink>
    </w:p>
    <w:bookmarkEnd w:id="21"/>
    <w:bookmarkStart w:id="23" w:name="ref-popular-involvement"/>
    <w:p>
      <w:pPr>
        <w:pStyle w:val="Bibliography"/>
      </w:pPr>
      <w:r>
        <w:t xml:space="preserve">Bruce, G. (2014). Participatory repression? Reflections on popular involvement with the stasi.</w:t>
      </w:r>
      <w:r>
        <w:t xml:space="preserve"> </w:t>
      </w:r>
      <w:r>
        <w:rPr>
          <w:iCs/>
          <w:i/>
        </w:rPr>
        <w:t xml:space="preserve">Bulletin of the German Historical Institute</w:t>
      </w:r>
      <w:r>
        <w:t xml:space="preserve">. Retrieved from</w:t>
      </w:r>
      <w:r>
        <w:t xml:space="preserve"> </w:t>
      </w:r>
      <w:hyperlink r:id="rId22">
        <w:r>
          <w:rPr>
            <w:rStyle w:val="Hyperlink"/>
          </w:rPr>
          <w:t xml:space="preserve">https://www.ghi-dc.org/fileadmin/publications/Bulletin_Supplement/Supplement_9/supp9.pdf</w:t>
        </w:r>
      </w:hyperlink>
    </w:p>
    <w:bookmarkEnd w:id="23"/>
    <w:bookmarkStart w:id="25" w:name="ref-stasi-numbers"/>
    <w:p>
      <w:pPr>
        <w:pStyle w:val="Bibliography"/>
      </w:pPr>
      <w:r>
        <w:t xml:space="preserve">Das stasi-unterlagen-archiv in zahlen. (n.d.).</w:t>
      </w:r>
      <w:r>
        <w:t xml:space="preserve"> </w:t>
      </w:r>
      <w:r>
        <w:rPr>
          <w:iCs/>
          <w:i/>
        </w:rPr>
        <w:t xml:space="preserve">Das Bundesarchiv</w:t>
      </w:r>
      <w:r>
        <w:t xml:space="preserve">. Retrieved from</w:t>
      </w:r>
      <w:r>
        <w:t xml:space="preserve"> </w:t>
      </w:r>
      <w:hyperlink r:id="rId24">
        <w:r>
          <w:rPr>
            <w:rStyle w:val="Hyperlink"/>
          </w:rPr>
          <w:t xml:space="preserve">https://www.stasi-unterlagen-archiv.de/ueber-uns/bstu-in-zahlen/</w:t>
        </w:r>
      </w:hyperlink>
    </w:p>
    <w:bookmarkEnd w:id="25"/>
    <w:bookmarkStart w:id="27" w:name="ref-guardian-mielke"/>
    <w:p>
      <w:pPr>
        <w:pStyle w:val="Bibliography"/>
      </w:pPr>
      <w:r>
        <w:t xml:space="preserve">Fitzmaurice, J. (2000). Erich mielke.</w:t>
      </w:r>
      <w:r>
        <w:t xml:space="preserve"> </w:t>
      </w:r>
      <w:r>
        <w:rPr>
          <w:iCs/>
          <w:i/>
        </w:rPr>
        <w:t xml:space="preserve">The Guardian</w:t>
      </w:r>
      <w:r>
        <w:t xml:space="preserve">. Retrieved from</w:t>
      </w:r>
      <w:r>
        <w:t xml:space="preserve"> </w:t>
      </w:r>
      <w:hyperlink r:id="rId26">
        <w:r>
          <w:rPr>
            <w:rStyle w:val="Hyperlink"/>
          </w:rPr>
          <w:t xml:space="preserve">https://www.theguardian.com/news/2000/may/27/guardianobituaries1</w:t>
        </w:r>
      </w:hyperlink>
    </w:p>
    <w:bookmarkEnd w:id="27"/>
    <w:bookmarkStart w:id="29" w:name="ref-stasiland"/>
    <w:p>
      <w:pPr>
        <w:pStyle w:val="Bibliography"/>
      </w:pPr>
      <w:r>
        <w:t xml:space="preserve">Funder, A. (2003).</w:t>
      </w:r>
      <w:r>
        <w:t xml:space="preserve"> </w:t>
      </w:r>
      <w:r>
        <w:rPr>
          <w:iCs/>
          <w:i/>
        </w:rPr>
        <w:t xml:space="preserve">Stasiland</w:t>
      </w:r>
      <w:r>
        <w:t xml:space="preserve">, Granta Books. Retrieved from</w:t>
      </w:r>
      <w:r>
        <w:t xml:space="preserve"> </w:t>
      </w:r>
      <w:hyperlink r:id="rId28">
        <w:r>
          <w:rPr>
            <w:rStyle w:val="Hyperlink"/>
          </w:rPr>
          <w:t xml:space="preserve">https://granta.com/products/stasiland/</w:t>
        </w:r>
      </w:hyperlink>
    </w:p>
    <w:bookmarkEnd w:id="29"/>
    <w:bookmarkStart w:id="30" w:name="ref-purpose"/>
    <w:p>
      <w:pPr>
        <w:pStyle w:val="Bibliography"/>
      </w:pPr>
      <w:r>
        <w:t xml:space="preserve">Jarausch, K. (2014). Between myth and reality: The stasi legacy in german history.</w:t>
      </w:r>
      <w:r>
        <w:t xml:space="preserve"> </w:t>
      </w:r>
      <w:r>
        <w:rPr>
          <w:iCs/>
          <w:i/>
        </w:rPr>
        <w:t xml:space="preserve">Bulletin of the German Historical Institute</w:t>
      </w:r>
      <w:r>
        <w:t xml:space="preserve">. Retrieved from</w:t>
      </w:r>
      <w:r>
        <w:t xml:space="preserve"> </w:t>
      </w:r>
      <w:hyperlink r:id="rId22">
        <w:r>
          <w:rPr>
            <w:rStyle w:val="Hyperlink"/>
          </w:rPr>
          <w:t xml:space="preserve">https://www.ghi-dc.org/fileadmin/publications/Bulletin_Supplement/Supplement_9/supp9.pdf</w:t>
        </w:r>
      </w:hyperlink>
    </w:p>
    <w:bookmarkEnd w:id="30"/>
    <w:bookmarkStart w:id="32" w:name="ref-nyt-television"/>
    <w:p>
      <w:pPr>
        <w:pStyle w:val="Bibliography"/>
      </w:pPr>
      <w:r>
        <w:t xml:space="preserve">Markham, J. M. (1984). TV brings western culture to east germany.</w:t>
      </w:r>
      <w:r>
        <w:t xml:space="preserve"> </w:t>
      </w:r>
      <w:r>
        <w:rPr>
          <w:iCs/>
          <w:i/>
        </w:rPr>
        <w:t xml:space="preserve">The New York Times</w:t>
      </w:r>
      <w:r>
        <w:t xml:space="preserve">. Retrieved from</w:t>
      </w:r>
      <w:r>
        <w:t xml:space="preserve"> </w:t>
      </w:r>
      <w:hyperlink r:id="rId31">
        <w:r>
          <w:rPr>
            <w:rStyle w:val="Hyperlink"/>
          </w:rPr>
          <w:t xml:space="preserve">https://www.nytimes.com/1984/02/13/arts/tv-brings-western-culture-to-east-germany.html</w:t>
        </w:r>
      </w:hyperlink>
    </w:p>
    <w:bookmarkEnd w:id="32"/>
    <w:bookmarkStart w:id="34" w:name="ref-npr-radio"/>
    <w:p>
      <w:pPr>
        <w:pStyle w:val="Bibliography"/>
      </w:pPr>
      <w:r>
        <w:t xml:space="preserve">Nicholson, E. (2014). The cold war broadcast that gave east german dissidents a voice.</w:t>
      </w:r>
      <w:r>
        <w:t xml:space="preserve"> </w:t>
      </w:r>
      <w:r>
        <w:rPr>
          <w:iCs/>
          <w:i/>
        </w:rPr>
        <w:t xml:space="preserve">NPR</w:t>
      </w:r>
      <w:r>
        <w:t xml:space="preserve">. Retrieved from</w:t>
      </w:r>
      <w:r>
        <w:t xml:space="preserve"> </w:t>
      </w:r>
      <w:hyperlink r:id="rId33">
        <w:r>
          <w:rPr>
            <w:rStyle w:val="Hyperlink"/>
          </w:rPr>
          <w:t xml:space="preserve">https://www.npr.org/sections/parallels/2014/11/08/361160675/the-cold-war-broadcast-that-gave-east-german-dissidents-a-voice</w:t>
        </w:r>
      </w:hyperlink>
    </w:p>
    <w:bookmarkEnd w:id="34"/>
    <w:bookmarkStart w:id="36" w:name="ref-guardian-puzzle"/>
    <w:p>
      <w:pPr>
        <w:pStyle w:val="Bibliography"/>
      </w:pPr>
      <w:r>
        <w:t xml:space="preserve">Oltermann, P. (2018). Stasi files: Scanner struggles to stitch together surveillance state scraps.</w:t>
      </w:r>
      <w:r>
        <w:t xml:space="preserve"> </w:t>
      </w:r>
      <w:r>
        <w:rPr>
          <w:iCs/>
          <w:i/>
        </w:rPr>
        <w:t xml:space="preserve">The Guardian</w:t>
      </w:r>
      <w:r>
        <w:t xml:space="preserve">. Retrieved from</w:t>
      </w:r>
      <w:r>
        <w:t xml:space="preserve"> </w:t>
      </w:r>
      <w:hyperlink r:id="rId35">
        <w:r>
          <w:rPr>
            <w:rStyle w:val="Hyperlink"/>
          </w:rPr>
          <w:t xml:space="preserve">https://www.theguardian.com/world/2018/jan/03/stasi-files-east-germany-archivists-losing-hope-solving-worlds-biggest-puzzle</w:t>
        </w:r>
      </w:hyperlink>
    </w:p>
    <w:bookmarkEnd w:id="36"/>
    <w:bookmarkStart w:id="38" w:name="ref-stasi-archive"/>
    <w:p>
      <w:pPr>
        <w:pStyle w:val="Bibliography"/>
      </w:pPr>
      <w:r>
        <w:t xml:space="preserve">Stasi unterlagen archiv. (n.d.).</w:t>
      </w:r>
      <w:r>
        <w:t xml:space="preserve"> </w:t>
      </w:r>
      <w:r>
        <w:rPr>
          <w:iCs/>
          <w:i/>
        </w:rPr>
        <w:t xml:space="preserve">Das Bundesarchiv</w:t>
      </w:r>
      <w:r>
        <w:t xml:space="preserve">. Retrieved from</w:t>
      </w:r>
      <w:r>
        <w:t xml:space="preserve"> </w:t>
      </w:r>
      <w:hyperlink r:id="rId37">
        <w:r>
          <w:rPr>
            <w:rStyle w:val="Hyperlink"/>
          </w:rPr>
          <w:t xml:space="preserve">https://www.stasi-unterlagen-archiv.de/</w:t>
        </w:r>
      </w:hyperlink>
    </w:p>
    <w:bookmarkEnd w:id="38"/>
    <w:bookmarkEnd w:id="39"/>
    <w:bookmarkEnd w:id="40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8" Target="https://granta.com/products/stasiland/" TargetMode="External" /><Relationship Type="http://schemas.openxmlformats.org/officeDocument/2006/relationships/hyperlink" Id="rId22" Target="https://www.ghi-dc.org/fileadmin/publications/Bulletin_Supplement/Supplement_9/supp9.pdf" TargetMode="External" /><Relationship Type="http://schemas.openxmlformats.org/officeDocument/2006/relationships/hyperlink" Id="rId33" Target="https://www.npr.org/sections/parallels/2014/11/08/361160675/the-cold-war-broadcast-that-gave-east-german-dissidents-a-voice" TargetMode="External" /><Relationship Type="http://schemas.openxmlformats.org/officeDocument/2006/relationships/hyperlink" Id="rId31" Target="https://www.nytimes.com/1984/02/13/arts/tv-brings-western-culture-to-east-germany.html" TargetMode="External" /><Relationship Type="http://schemas.openxmlformats.org/officeDocument/2006/relationships/hyperlink" Id="rId20" Target="https://www.nytimes.com/2000/05/26/world/erich-mielke-powerful-head-of-stasi-east-germany-s-vast-spy-network-dies-at-92.html" TargetMode="External" /><Relationship Type="http://schemas.openxmlformats.org/officeDocument/2006/relationships/hyperlink" Id="rId37" Target="https://www.stasi-unterlagen-archiv.de/" TargetMode="External" /><Relationship Type="http://schemas.openxmlformats.org/officeDocument/2006/relationships/hyperlink" Id="rId24" Target="https://www.stasi-unterlagen-archiv.de/ueber-uns/bstu-in-zahlen/" TargetMode="External" /><Relationship Type="http://schemas.openxmlformats.org/officeDocument/2006/relationships/hyperlink" Id="rId26" Target="https://www.theguardian.com/news/2000/may/27/guardianobituaries1" TargetMode="External" /><Relationship Type="http://schemas.openxmlformats.org/officeDocument/2006/relationships/hyperlink" Id="rId35" Target="https://www.theguardian.com/world/2018/jan/03/stasi-files-east-germany-archivists-losing-hope-solving-worlds-biggest-puzzl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8" Target="https://granta.com/products/stasiland/" TargetMode="External" /><Relationship Type="http://schemas.openxmlformats.org/officeDocument/2006/relationships/hyperlink" Id="rId22" Target="https://www.ghi-dc.org/fileadmin/publications/Bulletin_Supplement/Supplement_9/supp9.pdf" TargetMode="External" /><Relationship Type="http://schemas.openxmlformats.org/officeDocument/2006/relationships/hyperlink" Id="rId33" Target="https://www.npr.org/sections/parallels/2014/11/08/361160675/the-cold-war-broadcast-that-gave-east-german-dissidents-a-voice" TargetMode="External" /><Relationship Type="http://schemas.openxmlformats.org/officeDocument/2006/relationships/hyperlink" Id="rId31" Target="https://www.nytimes.com/1984/02/13/arts/tv-brings-western-culture-to-east-germany.html" TargetMode="External" /><Relationship Type="http://schemas.openxmlformats.org/officeDocument/2006/relationships/hyperlink" Id="rId20" Target="https://www.nytimes.com/2000/05/26/world/erich-mielke-powerful-head-of-stasi-east-germany-s-vast-spy-network-dies-at-92.html" TargetMode="External" /><Relationship Type="http://schemas.openxmlformats.org/officeDocument/2006/relationships/hyperlink" Id="rId37" Target="https://www.stasi-unterlagen-archiv.de/" TargetMode="External" /><Relationship Type="http://schemas.openxmlformats.org/officeDocument/2006/relationships/hyperlink" Id="rId24" Target="https://www.stasi-unterlagen-archiv.de/ueber-uns/bstu-in-zahlen/" TargetMode="External" /><Relationship Type="http://schemas.openxmlformats.org/officeDocument/2006/relationships/hyperlink" Id="rId26" Target="https://www.theguardian.com/news/2000/may/27/guardianobituaries1" TargetMode="External" /><Relationship Type="http://schemas.openxmlformats.org/officeDocument/2006/relationships/hyperlink" Id="rId35" Target="https://www.theguardian.com/world/2018/jan/03/stasi-files-east-germany-archivists-losing-hope-solving-worlds-biggest-puzzle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Stasi and the nature of surveillance</dc:title>
  <dc:creator>Mohit Agarwal</dc:creator>
  <cp:keywords/>
  <dcterms:created xsi:type="dcterms:W3CDTF">2021-11-05T20:35:28Z</dcterms:created>
  <dcterms:modified xsi:type="dcterms:W3CDTF">2021-11-05T20:35:28Z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ibliography">
    <vt:lpwstr/>
  </property>
  <property fmtid="{D5CDD505-2E9C-101B-9397-08002B2CF9AE}" pid="3" name="csl">
    <vt:lpwstr>https://www.zotero.org/styles/cambridge-university-press-author-date</vt:lpwstr>
  </property>
  <property fmtid="{D5CDD505-2E9C-101B-9397-08002B2CF9AE}" pid="4" name="date">
    <vt:lpwstr>July 2021</vt:lpwstr>
  </property>
  <property fmtid="{D5CDD505-2E9C-101B-9397-08002B2CF9AE}" pid="5" name="link-citations">
    <vt:lpwstr>True</vt:lpwstr>
  </property>
  <property fmtid="{D5CDD505-2E9C-101B-9397-08002B2CF9AE}" pid="6" name="nocite">
    <vt:lpwstr>@*</vt:lpwstr>
  </property>
  <property fmtid="{D5CDD505-2E9C-101B-9397-08002B2CF9AE}" pid="7" name="papersize">
    <vt:lpwstr>a4</vt:lpwstr>
  </property>
</Properties>
</file>